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D3981" w14:textId="67A3B638" w:rsidR="0070663B" w:rsidRDefault="0070663B" w:rsidP="0070663B"/>
    <w:p w14:paraId="4FF4858B" w14:textId="2E049ECF" w:rsidR="0070663B" w:rsidRDefault="0070663B" w:rsidP="0070663B">
      <w:r>
        <w:t xml:space="preserve">Istrabenz turizem </w:t>
      </w:r>
      <w:proofErr w:type="spellStart"/>
      <w:r>
        <w:t>d.d</w:t>
      </w:r>
      <w:proofErr w:type="spellEnd"/>
      <w:r>
        <w:t>.</w:t>
      </w:r>
    </w:p>
    <w:p w14:paraId="38ECCD60" w14:textId="41074CA4" w:rsidR="0070663B" w:rsidRDefault="0070663B" w:rsidP="0070663B">
      <w:pPr>
        <w:spacing w:after="0"/>
      </w:pPr>
      <w:r>
        <w:t>Obala 33</w:t>
      </w:r>
    </w:p>
    <w:p w14:paraId="50140914" w14:textId="1874A2DA" w:rsidR="0070663B" w:rsidRDefault="0070663B" w:rsidP="0070663B">
      <w:pPr>
        <w:spacing w:after="0"/>
      </w:pPr>
      <w:r>
        <w:t>6320 Portorož</w:t>
      </w:r>
    </w:p>
    <w:p w14:paraId="4D98487B" w14:textId="5A17E17F" w:rsidR="0070663B" w:rsidRDefault="0070663B"/>
    <w:p w14:paraId="6132B1A2" w14:textId="70D56E4A" w:rsidR="0070663B" w:rsidRDefault="0070663B"/>
    <w:p w14:paraId="46F4EFF0" w14:textId="1FD9B1B4" w:rsidR="0070663B" w:rsidRPr="0070663B" w:rsidRDefault="0070663B">
      <w:pPr>
        <w:rPr>
          <w:b/>
          <w:bCs/>
          <w:sz w:val="28"/>
          <w:szCs w:val="28"/>
        </w:rPr>
      </w:pPr>
      <w:r w:rsidRPr="0070663B">
        <w:rPr>
          <w:b/>
          <w:bCs/>
          <w:sz w:val="28"/>
          <w:szCs w:val="28"/>
        </w:rPr>
        <w:t>MIZARSKA DELA-KARTIČNI SISTEM</w:t>
      </w:r>
      <w:r w:rsidR="008201DB">
        <w:rPr>
          <w:b/>
          <w:bCs/>
          <w:sz w:val="28"/>
          <w:szCs w:val="28"/>
        </w:rPr>
        <w:t xml:space="preserve"> HOTELA APOLLO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1559"/>
        <w:gridCol w:w="1701"/>
        <w:gridCol w:w="1247"/>
      </w:tblGrid>
      <w:tr w:rsidR="0070663B" w14:paraId="79DD4CC6" w14:textId="77777777" w:rsidTr="0070663B">
        <w:tc>
          <w:tcPr>
            <w:tcW w:w="4531" w:type="dxa"/>
          </w:tcPr>
          <w:p w14:paraId="30B83B09" w14:textId="736C68A1" w:rsidR="0070663B" w:rsidRDefault="0070663B">
            <w:r>
              <w:t>OPIS</w:t>
            </w:r>
          </w:p>
        </w:tc>
        <w:tc>
          <w:tcPr>
            <w:tcW w:w="1418" w:type="dxa"/>
          </w:tcPr>
          <w:p w14:paraId="26BD9C44" w14:textId="52DB5D06" w:rsidR="0070663B" w:rsidRDefault="0070663B">
            <w:r>
              <w:t>dim.</w:t>
            </w:r>
          </w:p>
        </w:tc>
        <w:tc>
          <w:tcPr>
            <w:tcW w:w="1559" w:type="dxa"/>
          </w:tcPr>
          <w:p w14:paraId="5320A7EE" w14:textId="26F8B3B3" w:rsidR="0070663B" w:rsidRDefault="0070663B">
            <w:r>
              <w:t>kos</w:t>
            </w:r>
          </w:p>
        </w:tc>
        <w:tc>
          <w:tcPr>
            <w:tcW w:w="1701" w:type="dxa"/>
          </w:tcPr>
          <w:p w14:paraId="26D73D63" w14:textId="534152F6" w:rsidR="0070663B" w:rsidRDefault="0070663B">
            <w:r>
              <w:t>Cena/kos</w:t>
            </w:r>
          </w:p>
        </w:tc>
        <w:tc>
          <w:tcPr>
            <w:tcW w:w="1247" w:type="dxa"/>
          </w:tcPr>
          <w:p w14:paraId="2A5AD655" w14:textId="46432574" w:rsidR="0070663B" w:rsidRDefault="0070663B">
            <w:r>
              <w:t>skupaj</w:t>
            </w:r>
          </w:p>
        </w:tc>
      </w:tr>
      <w:tr w:rsidR="0070663B" w14:paraId="14463DD8" w14:textId="77777777" w:rsidTr="0070663B">
        <w:tc>
          <w:tcPr>
            <w:tcW w:w="4531" w:type="dxa"/>
          </w:tcPr>
          <w:p w14:paraId="13D2EE4C" w14:textId="77777777" w:rsidR="0070663B" w:rsidRDefault="0070663B"/>
          <w:p w14:paraId="39D7363A" w14:textId="4A0097F8" w:rsidR="0070663B" w:rsidRDefault="0070663B">
            <w:r>
              <w:t xml:space="preserve">Obloga iz </w:t>
            </w:r>
            <w:proofErr w:type="spellStart"/>
            <w:r>
              <w:t>iverala</w:t>
            </w:r>
            <w:proofErr w:type="spellEnd"/>
            <w:r>
              <w:t xml:space="preserve"> (dekor izbere iz kataloga </w:t>
            </w:r>
            <w:proofErr w:type="spellStart"/>
            <w:r>
              <w:t>Kaindl</w:t>
            </w:r>
            <w:proofErr w:type="spellEnd"/>
            <w:r>
              <w:t xml:space="preserve">, </w:t>
            </w:r>
            <w:proofErr w:type="spellStart"/>
            <w:r>
              <w:t>Egger</w:t>
            </w:r>
            <w:proofErr w:type="spellEnd"/>
            <w:r>
              <w:t xml:space="preserve">, </w:t>
            </w:r>
            <w:proofErr w:type="spellStart"/>
            <w:r>
              <w:t>Unilin</w:t>
            </w:r>
            <w:proofErr w:type="spellEnd"/>
            <w:r>
              <w:t xml:space="preserve"> ali </w:t>
            </w:r>
            <w:proofErr w:type="spellStart"/>
            <w:r>
              <w:t>Pfeliderer</w:t>
            </w:r>
            <w:proofErr w:type="spellEnd"/>
            <w:r>
              <w:t>) na hodniku</w:t>
            </w:r>
          </w:p>
        </w:tc>
        <w:tc>
          <w:tcPr>
            <w:tcW w:w="1418" w:type="dxa"/>
          </w:tcPr>
          <w:p w14:paraId="62AFD51C" w14:textId="77777777" w:rsidR="0070663B" w:rsidRDefault="0070663B" w:rsidP="0070663B">
            <w:pPr>
              <w:jc w:val="center"/>
            </w:pPr>
          </w:p>
          <w:p w14:paraId="335AEF77" w14:textId="77777777" w:rsidR="0070663B" w:rsidRDefault="0070663B" w:rsidP="0070663B">
            <w:pPr>
              <w:jc w:val="center"/>
            </w:pPr>
          </w:p>
          <w:p w14:paraId="104810EF" w14:textId="246BD55E" w:rsidR="0070663B" w:rsidRDefault="0070663B" w:rsidP="0070663B">
            <w:pPr>
              <w:jc w:val="center"/>
            </w:pPr>
            <w:r>
              <w:t>255x60x1,8</w:t>
            </w:r>
          </w:p>
        </w:tc>
        <w:tc>
          <w:tcPr>
            <w:tcW w:w="1559" w:type="dxa"/>
          </w:tcPr>
          <w:p w14:paraId="66AA023C" w14:textId="77777777" w:rsidR="0070663B" w:rsidRDefault="0070663B" w:rsidP="0070663B">
            <w:pPr>
              <w:jc w:val="center"/>
            </w:pPr>
          </w:p>
          <w:p w14:paraId="5126FB85" w14:textId="77777777" w:rsidR="0070663B" w:rsidRDefault="0070663B" w:rsidP="0070663B">
            <w:pPr>
              <w:jc w:val="center"/>
            </w:pPr>
          </w:p>
          <w:p w14:paraId="37BE6DB4" w14:textId="2324ADA9" w:rsidR="0070663B" w:rsidRDefault="0070663B" w:rsidP="0070663B">
            <w:pPr>
              <w:jc w:val="center"/>
            </w:pPr>
            <w:r>
              <w:t>87</w:t>
            </w:r>
          </w:p>
        </w:tc>
        <w:tc>
          <w:tcPr>
            <w:tcW w:w="1701" w:type="dxa"/>
          </w:tcPr>
          <w:p w14:paraId="1F8353CE" w14:textId="77777777" w:rsidR="0070663B" w:rsidRDefault="0070663B"/>
        </w:tc>
        <w:tc>
          <w:tcPr>
            <w:tcW w:w="1247" w:type="dxa"/>
          </w:tcPr>
          <w:p w14:paraId="0C32CF45" w14:textId="77777777" w:rsidR="0070663B" w:rsidRDefault="0070663B"/>
        </w:tc>
      </w:tr>
      <w:tr w:rsidR="0070663B" w14:paraId="6239FB70" w14:textId="77777777" w:rsidTr="0070663B">
        <w:tc>
          <w:tcPr>
            <w:tcW w:w="4531" w:type="dxa"/>
          </w:tcPr>
          <w:p w14:paraId="65BF4EA6" w14:textId="2D19EA3E" w:rsidR="0070663B" w:rsidRDefault="0070663B">
            <w:r>
              <w:t xml:space="preserve">Obloga soba (dekor izbere kupec iz kataloga </w:t>
            </w:r>
            <w:proofErr w:type="spellStart"/>
            <w:r>
              <w:t>Kaindl</w:t>
            </w:r>
            <w:proofErr w:type="spellEnd"/>
            <w:r>
              <w:t xml:space="preserve">, </w:t>
            </w:r>
            <w:proofErr w:type="spellStart"/>
            <w:r>
              <w:t>Egger</w:t>
            </w:r>
            <w:proofErr w:type="spellEnd"/>
            <w:r>
              <w:t xml:space="preserve">, </w:t>
            </w:r>
            <w:proofErr w:type="spellStart"/>
            <w:r>
              <w:t>Unilin</w:t>
            </w:r>
            <w:proofErr w:type="spellEnd"/>
            <w:r>
              <w:t xml:space="preserve"> ali </w:t>
            </w:r>
            <w:proofErr w:type="spellStart"/>
            <w:r>
              <w:t>Pfeliderer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14:paraId="5CF48B51" w14:textId="77777777" w:rsidR="0070663B" w:rsidRDefault="0070663B" w:rsidP="0070663B">
            <w:pPr>
              <w:jc w:val="center"/>
            </w:pPr>
          </w:p>
          <w:p w14:paraId="77392592" w14:textId="6F4209D5" w:rsidR="0070663B" w:rsidRDefault="0070663B" w:rsidP="0070663B">
            <w:pPr>
              <w:jc w:val="center"/>
            </w:pPr>
            <w:r>
              <w:t>255x20x1,8</w:t>
            </w:r>
          </w:p>
        </w:tc>
        <w:tc>
          <w:tcPr>
            <w:tcW w:w="1559" w:type="dxa"/>
          </w:tcPr>
          <w:p w14:paraId="11779097" w14:textId="77777777" w:rsidR="0070663B" w:rsidRDefault="0070663B" w:rsidP="0070663B">
            <w:pPr>
              <w:jc w:val="center"/>
            </w:pPr>
          </w:p>
          <w:p w14:paraId="66634820" w14:textId="18124F44" w:rsidR="0070663B" w:rsidRDefault="0070663B" w:rsidP="0070663B">
            <w:pPr>
              <w:jc w:val="center"/>
            </w:pPr>
            <w:r>
              <w:t>87</w:t>
            </w:r>
          </w:p>
        </w:tc>
        <w:tc>
          <w:tcPr>
            <w:tcW w:w="1701" w:type="dxa"/>
          </w:tcPr>
          <w:p w14:paraId="09D2D7A8" w14:textId="77777777" w:rsidR="0070663B" w:rsidRDefault="0070663B"/>
        </w:tc>
        <w:tc>
          <w:tcPr>
            <w:tcW w:w="1247" w:type="dxa"/>
          </w:tcPr>
          <w:p w14:paraId="78A80E50" w14:textId="77777777" w:rsidR="0070663B" w:rsidRDefault="0070663B"/>
        </w:tc>
      </w:tr>
      <w:tr w:rsidR="0070663B" w14:paraId="0A19BBAE" w14:textId="77777777" w:rsidTr="0070663B">
        <w:tc>
          <w:tcPr>
            <w:tcW w:w="4531" w:type="dxa"/>
          </w:tcPr>
          <w:p w14:paraId="656FD293" w14:textId="416028D9" w:rsidR="0070663B" w:rsidRDefault="0070663B">
            <w:r>
              <w:t xml:space="preserve">HPL vrata, demontaža obstoječih kljuk in vložne ključavnice iz lesenega vratnega krila, predelava vratnega krila za montažo nove sistemske kljuke in vložne ključavnice in obojestranske preplastitev vratnega krila z </w:t>
            </w:r>
            <w:proofErr w:type="spellStart"/>
            <w:r>
              <w:t>ultrapasom</w:t>
            </w:r>
            <w:proofErr w:type="spellEnd"/>
            <w:r>
              <w:t xml:space="preserve"> v pasu širine 20 do 25 cm. Na stiku novega </w:t>
            </w:r>
            <w:proofErr w:type="spellStart"/>
            <w:r>
              <w:t>ultrapasa</w:t>
            </w:r>
            <w:proofErr w:type="spellEnd"/>
            <w:r>
              <w:t xml:space="preserve"> z obstoječim na vratnem krilu se izdela utor v katerega se vloži profil 5x5mm. HPL dekor izbere kupec iz kataloga </w:t>
            </w:r>
            <w:proofErr w:type="spellStart"/>
            <w:r>
              <w:t>Kaindl</w:t>
            </w:r>
            <w:proofErr w:type="spellEnd"/>
            <w:r>
              <w:t xml:space="preserve">, </w:t>
            </w:r>
            <w:proofErr w:type="spellStart"/>
            <w:r>
              <w:t>Egger</w:t>
            </w:r>
            <w:proofErr w:type="spellEnd"/>
            <w:r>
              <w:t xml:space="preserve">, </w:t>
            </w:r>
            <w:proofErr w:type="spellStart"/>
            <w:r>
              <w:t>Unilin</w:t>
            </w:r>
            <w:proofErr w:type="spellEnd"/>
            <w:r>
              <w:t xml:space="preserve"> ali </w:t>
            </w:r>
            <w:proofErr w:type="spellStart"/>
            <w:r>
              <w:t>Pfeliderer</w:t>
            </w:r>
            <w:proofErr w:type="spellEnd"/>
          </w:p>
        </w:tc>
        <w:tc>
          <w:tcPr>
            <w:tcW w:w="1418" w:type="dxa"/>
          </w:tcPr>
          <w:p w14:paraId="5F5B34A4" w14:textId="77777777" w:rsidR="0070663B" w:rsidRDefault="0070663B" w:rsidP="0070663B">
            <w:pPr>
              <w:jc w:val="center"/>
            </w:pPr>
          </w:p>
          <w:p w14:paraId="06000641" w14:textId="77777777" w:rsidR="0070663B" w:rsidRDefault="0070663B" w:rsidP="0070663B">
            <w:pPr>
              <w:jc w:val="center"/>
            </w:pPr>
          </w:p>
          <w:p w14:paraId="7AF18CB7" w14:textId="77777777" w:rsidR="0070663B" w:rsidRDefault="0070663B" w:rsidP="0070663B">
            <w:pPr>
              <w:jc w:val="center"/>
            </w:pPr>
          </w:p>
          <w:p w14:paraId="473D8634" w14:textId="77777777" w:rsidR="0070663B" w:rsidRDefault="0070663B" w:rsidP="0070663B">
            <w:pPr>
              <w:jc w:val="center"/>
            </w:pPr>
          </w:p>
          <w:p w14:paraId="56650B4E" w14:textId="77777777" w:rsidR="0070663B" w:rsidRDefault="0070663B" w:rsidP="0070663B">
            <w:pPr>
              <w:jc w:val="center"/>
            </w:pPr>
          </w:p>
          <w:p w14:paraId="3B30720C" w14:textId="77777777" w:rsidR="0070663B" w:rsidRDefault="0070663B" w:rsidP="0070663B">
            <w:pPr>
              <w:jc w:val="center"/>
            </w:pPr>
          </w:p>
          <w:p w14:paraId="647B2603" w14:textId="77777777" w:rsidR="0070663B" w:rsidRDefault="0070663B" w:rsidP="0070663B">
            <w:pPr>
              <w:jc w:val="center"/>
            </w:pPr>
          </w:p>
          <w:p w14:paraId="146D52B8" w14:textId="77777777" w:rsidR="0070663B" w:rsidRDefault="0070663B" w:rsidP="0070663B">
            <w:pPr>
              <w:jc w:val="center"/>
            </w:pPr>
          </w:p>
          <w:p w14:paraId="61BA1D3C" w14:textId="77777777" w:rsidR="0070663B" w:rsidRDefault="0070663B" w:rsidP="0070663B">
            <w:pPr>
              <w:jc w:val="center"/>
            </w:pPr>
          </w:p>
          <w:p w14:paraId="0DEE37E8" w14:textId="244EB062" w:rsidR="0070663B" w:rsidRDefault="0070663B" w:rsidP="0070663B">
            <w:pPr>
              <w:jc w:val="center"/>
            </w:pPr>
            <w:r>
              <w:t>200x95</w:t>
            </w:r>
          </w:p>
        </w:tc>
        <w:tc>
          <w:tcPr>
            <w:tcW w:w="1559" w:type="dxa"/>
          </w:tcPr>
          <w:p w14:paraId="6E925641" w14:textId="77777777" w:rsidR="0070663B" w:rsidRDefault="0070663B" w:rsidP="0070663B">
            <w:pPr>
              <w:jc w:val="center"/>
            </w:pPr>
          </w:p>
          <w:p w14:paraId="548A6D92" w14:textId="77777777" w:rsidR="0070663B" w:rsidRDefault="0070663B" w:rsidP="0070663B">
            <w:pPr>
              <w:jc w:val="center"/>
            </w:pPr>
          </w:p>
          <w:p w14:paraId="07878E46" w14:textId="77777777" w:rsidR="0070663B" w:rsidRDefault="0070663B" w:rsidP="0070663B">
            <w:pPr>
              <w:jc w:val="center"/>
            </w:pPr>
          </w:p>
          <w:p w14:paraId="50DE5C86" w14:textId="77777777" w:rsidR="0070663B" w:rsidRDefault="0070663B" w:rsidP="0070663B">
            <w:pPr>
              <w:jc w:val="center"/>
            </w:pPr>
          </w:p>
          <w:p w14:paraId="2837D79C" w14:textId="77777777" w:rsidR="0070663B" w:rsidRDefault="0070663B" w:rsidP="0070663B">
            <w:pPr>
              <w:jc w:val="center"/>
            </w:pPr>
          </w:p>
          <w:p w14:paraId="092B914F" w14:textId="77777777" w:rsidR="0070663B" w:rsidRDefault="0070663B" w:rsidP="0070663B">
            <w:pPr>
              <w:jc w:val="center"/>
            </w:pPr>
          </w:p>
          <w:p w14:paraId="21F56AF5" w14:textId="77777777" w:rsidR="0070663B" w:rsidRDefault="0070663B" w:rsidP="0070663B">
            <w:pPr>
              <w:jc w:val="center"/>
            </w:pPr>
          </w:p>
          <w:p w14:paraId="42B805B9" w14:textId="77777777" w:rsidR="0070663B" w:rsidRDefault="0070663B" w:rsidP="0070663B">
            <w:pPr>
              <w:jc w:val="center"/>
            </w:pPr>
          </w:p>
          <w:p w14:paraId="78E1C57C" w14:textId="77777777" w:rsidR="0070663B" w:rsidRDefault="0070663B" w:rsidP="0070663B">
            <w:pPr>
              <w:jc w:val="center"/>
            </w:pPr>
          </w:p>
          <w:p w14:paraId="06E38558" w14:textId="35E6F3A7" w:rsidR="0070663B" w:rsidRDefault="0070663B" w:rsidP="0070663B">
            <w:pPr>
              <w:jc w:val="center"/>
            </w:pPr>
            <w:r>
              <w:t>87</w:t>
            </w:r>
          </w:p>
        </w:tc>
        <w:tc>
          <w:tcPr>
            <w:tcW w:w="1701" w:type="dxa"/>
          </w:tcPr>
          <w:p w14:paraId="617F2E13" w14:textId="77777777" w:rsidR="0070663B" w:rsidRDefault="0070663B"/>
        </w:tc>
        <w:tc>
          <w:tcPr>
            <w:tcW w:w="1247" w:type="dxa"/>
          </w:tcPr>
          <w:p w14:paraId="67177614" w14:textId="77777777" w:rsidR="0070663B" w:rsidRDefault="0070663B"/>
        </w:tc>
      </w:tr>
      <w:tr w:rsidR="0070663B" w14:paraId="0614A34F" w14:textId="77777777" w:rsidTr="0070663B">
        <w:tc>
          <w:tcPr>
            <w:tcW w:w="4531" w:type="dxa"/>
          </w:tcPr>
          <w:p w14:paraId="1841B098" w14:textId="1C418C2D" w:rsidR="0070663B" w:rsidRDefault="0070663B">
            <w:r>
              <w:t>Demontaža obstoječega kovinskega ščita ključavnice iz lesenega podboja ter izvedba potrebnih predelav na obstoječem lesenem podboju za vgradnjo elektromagnetne ključavnice s ščitom</w:t>
            </w:r>
          </w:p>
        </w:tc>
        <w:tc>
          <w:tcPr>
            <w:tcW w:w="1418" w:type="dxa"/>
          </w:tcPr>
          <w:p w14:paraId="2B207B68" w14:textId="77777777" w:rsidR="0070663B" w:rsidRDefault="0070663B"/>
        </w:tc>
        <w:tc>
          <w:tcPr>
            <w:tcW w:w="1559" w:type="dxa"/>
          </w:tcPr>
          <w:p w14:paraId="5732479C" w14:textId="77777777" w:rsidR="0070663B" w:rsidRDefault="0070663B" w:rsidP="0070663B">
            <w:pPr>
              <w:jc w:val="center"/>
            </w:pPr>
          </w:p>
          <w:p w14:paraId="694B1BE9" w14:textId="77777777" w:rsidR="0070663B" w:rsidRDefault="0070663B" w:rsidP="0070663B">
            <w:pPr>
              <w:jc w:val="center"/>
            </w:pPr>
          </w:p>
          <w:p w14:paraId="59306E6C" w14:textId="77777777" w:rsidR="0070663B" w:rsidRDefault="0070663B" w:rsidP="0070663B">
            <w:pPr>
              <w:jc w:val="center"/>
            </w:pPr>
          </w:p>
          <w:p w14:paraId="1E22D98F" w14:textId="77777777" w:rsidR="0070663B" w:rsidRDefault="0070663B" w:rsidP="0070663B">
            <w:pPr>
              <w:jc w:val="center"/>
            </w:pPr>
          </w:p>
          <w:p w14:paraId="182B0380" w14:textId="532E176E" w:rsidR="0070663B" w:rsidRDefault="0070663B" w:rsidP="0070663B">
            <w:pPr>
              <w:jc w:val="center"/>
            </w:pPr>
            <w:r>
              <w:t>87</w:t>
            </w:r>
          </w:p>
        </w:tc>
        <w:tc>
          <w:tcPr>
            <w:tcW w:w="1701" w:type="dxa"/>
          </w:tcPr>
          <w:p w14:paraId="4531FA40" w14:textId="77777777" w:rsidR="0070663B" w:rsidRDefault="0070663B"/>
        </w:tc>
        <w:tc>
          <w:tcPr>
            <w:tcW w:w="1247" w:type="dxa"/>
          </w:tcPr>
          <w:p w14:paraId="295A3E4C" w14:textId="77777777" w:rsidR="0070663B" w:rsidRDefault="0070663B"/>
        </w:tc>
      </w:tr>
      <w:tr w:rsidR="0070663B" w14:paraId="0FA08C38" w14:textId="77777777" w:rsidTr="0070663B">
        <w:tc>
          <w:tcPr>
            <w:tcW w:w="4531" w:type="dxa"/>
          </w:tcPr>
          <w:p w14:paraId="60C9BBEE" w14:textId="2625A18D" w:rsidR="0070663B" w:rsidRDefault="0070663B">
            <w:r>
              <w:t xml:space="preserve">Izdelava izvrtine do fi 16mm v lesenem podboju vrat za magnetno stikalo, vključno z montažo magnetnega stikala. Premer luknje uskladiti z dobaviteljem </w:t>
            </w:r>
            <w:proofErr w:type="spellStart"/>
            <w:r>
              <w:t>mikrostikala</w:t>
            </w:r>
            <w:proofErr w:type="spellEnd"/>
            <w:r>
              <w:t xml:space="preserve"> (magnetno stikalo dobavi dobavitelj pristopne kontrole).</w:t>
            </w:r>
          </w:p>
        </w:tc>
        <w:tc>
          <w:tcPr>
            <w:tcW w:w="1418" w:type="dxa"/>
          </w:tcPr>
          <w:p w14:paraId="363B7613" w14:textId="77777777" w:rsidR="0070663B" w:rsidRDefault="0070663B"/>
        </w:tc>
        <w:tc>
          <w:tcPr>
            <w:tcW w:w="1559" w:type="dxa"/>
          </w:tcPr>
          <w:p w14:paraId="330C1AE8" w14:textId="77777777" w:rsidR="0070663B" w:rsidRDefault="0070663B" w:rsidP="0070663B">
            <w:pPr>
              <w:jc w:val="center"/>
            </w:pPr>
          </w:p>
          <w:p w14:paraId="731D4E1E" w14:textId="77777777" w:rsidR="0070663B" w:rsidRDefault="0070663B" w:rsidP="0070663B">
            <w:pPr>
              <w:jc w:val="center"/>
            </w:pPr>
          </w:p>
          <w:p w14:paraId="3D37B6B7" w14:textId="77777777" w:rsidR="0070663B" w:rsidRDefault="0070663B" w:rsidP="0070663B">
            <w:pPr>
              <w:jc w:val="center"/>
            </w:pPr>
          </w:p>
          <w:p w14:paraId="6C7A2F25" w14:textId="77777777" w:rsidR="0070663B" w:rsidRDefault="0070663B" w:rsidP="0070663B">
            <w:pPr>
              <w:jc w:val="center"/>
            </w:pPr>
          </w:p>
          <w:p w14:paraId="222D7DDD" w14:textId="1D6951F7" w:rsidR="0070663B" w:rsidRDefault="0070663B" w:rsidP="0070663B">
            <w:pPr>
              <w:jc w:val="center"/>
            </w:pPr>
            <w:r>
              <w:t>87</w:t>
            </w:r>
          </w:p>
        </w:tc>
        <w:tc>
          <w:tcPr>
            <w:tcW w:w="1701" w:type="dxa"/>
          </w:tcPr>
          <w:p w14:paraId="46423B49" w14:textId="77777777" w:rsidR="0070663B" w:rsidRDefault="0070663B"/>
        </w:tc>
        <w:tc>
          <w:tcPr>
            <w:tcW w:w="1247" w:type="dxa"/>
          </w:tcPr>
          <w:p w14:paraId="75E93B9A" w14:textId="77777777" w:rsidR="0070663B" w:rsidRDefault="0070663B"/>
        </w:tc>
      </w:tr>
      <w:tr w:rsidR="0070663B" w14:paraId="5CC58E55" w14:textId="77777777" w:rsidTr="0070663B">
        <w:tc>
          <w:tcPr>
            <w:tcW w:w="4531" w:type="dxa"/>
          </w:tcPr>
          <w:p w14:paraId="62A4A0C6" w14:textId="77777777" w:rsidR="0070663B" w:rsidRDefault="0070663B"/>
          <w:p w14:paraId="3E8A37F9" w14:textId="6E69AC0D" w:rsidR="0070663B" w:rsidRPr="0070663B" w:rsidRDefault="0070663B">
            <w:pPr>
              <w:rPr>
                <w:b/>
                <w:bCs/>
              </w:rPr>
            </w:pPr>
            <w:r w:rsidRPr="0070663B">
              <w:rPr>
                <w:b/>
                <w:bCs/>
              </w:rPr>
              <w:t>Skupaj vrednost brez DDV</w:t>
            </w:r>
          </w:p>
        </w:tc>
        <w:tc>
          <w:tcPr>
            <w:tcW w:w="1418" w:type="dxa"/>
          </w:tcPr>
          <w:p w14:paraId="57921F87" w14:textId="77777777" w:rsidR="0070663B" w:rsidRDefault="0070663B"/>
        </w:tc>
        <w:tc>
          <w:tcPr>
            <w:tcW w:w="1559" w:type="dxa"/>
          </w:tcPr>
          <w:p w14:paraId="1BD0503E" w14:textId="77777777" w:rsidR="0070663B" w:rsidRDefault="0070663B" w:rsidP="0070663B">
            <w:pPr>
              <w:jc w:val="center"/>
            </w:pPr>
          </w:p>
        </w:tc>
        <w:tc>
          <w:tcPr>
            <w:tcW w:w="1701" w:type="dxa"/>
          </w:tcPr>
          <w:p w14:paraId="21A317F8" w14:textId="77777777" w:rsidR="0070663B" w:rsidRDefault="0070663B"/>
        </w:tc>
        <w:tc>
          <w:tcPr>
            <w:tcW w:w="1247" w:type="dxa"/>
          </w:tcPr>
          <w:p w14:paraId="08DB367A" w14:textId="77777777" w:rsidR="0070663B" w:rsidRDefault="0070663B"/>
        </w:tc>
      </w:tr>
    </w:tbl>
    <w:p w14:paraId="179E5F3A" w14:textId="77777777" w:rsidR="0070663B" w:rsidRDefault="0070663B"/>
    <w:sectPr w:rsidR="0070663B" w:rsidSect="00200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2E"/>
    <w:rsid w:val="00200A2E"/>
    <w:rsid w:val="00703A3E"/>
    <w:rsid w:val="0070663B"/>
    <w:rsid w:val="0082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4CB7"/>
  <w15:chartTrackingRefBased/>
  <w15:docId w15:val="{3ECDA10A-859C-49E2-906C-1A865ED1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00A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0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58F2E6-F03A-4516-8A54-6397A5F9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cp:lastPrinted>2021-12-23T07:25:00Z</cp:lastPrinted>
  <dcterms:created xsi:type="dcterms:W3CDTF">2021-12-23T12:47:00Z</dcterms:created>
  <dcterms:modified xsi:type="dcterms:W3CDTF">2021-12-23T12:47:00Z</dcterms:modified>
</cp:coreProperties>
</file>